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A20D8" w14:textId="77777777" w:rsidR="00167B30" w:rsidRPr="00167B30" w:rsidRDefault="00167B30" w:rsidP="00167B30">
      <w:pPr>
        <w:jc w:val="center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OPIS PRZEDMIOTU ZAMÓWIENIA</w:t>
      </w:r>
    </w:p>
    <w:p w14:paraId="50A0BC30" w14:textId="77777777" w:rsidR="00167B30" w:rsidRDefault="00167B30" w:rsidP="00167B30">
      <w:pPr>
        <w:jc w:val="both"/>
        <w:rPr>
          <w:rFonts w:ascii="Arial Narrow" w:hAnsi="Arial Narrow"/>
          <w:szCs w:val="24"/>
        </w:rPr>
      </w:pPr>
    </w:p>
    <w:p w14:paraId="35EFC9AF" w14:textId="77777777" w:rsidR="00992C38" w:rsidRDefault="00992C38" w:rsidP="00167B30">
      <w:pPr>
        <w:jc w:val="both"/>
        <w:rPr>
          <w:rFonts w:ascii="Arial Narrow" w:hAnsi="Arial Narrow"/>
          <w:szCs w:val="24"/>
        </w:rPr>
      </w:pPr>
    </w:p>
    <w:p w14:paraId="07FADDEE" w14:textId="37B90926" w:rsidR="00167B30" w:rsidRPr="004F79F2" w:rsidRDefault="00167B30" w:rsidP="00167B30">
      <w:pPr>
        <w:jc w:val="both"/>
        <w:rPr>
          <w:rFonts w:ascii="Arial Narrow" w:hAnsi="Arial Narrow"/>
          <w:b/>
          <w:bCs/>
          <w:szCs w:val="24"/>
        </w:rPr>
      </w:pPr>
      <w:r w:rsidRPr="004F79F2">
        <w:rPr>
          <w:rFonts w:ascii="Arial Narrow" w:hAnsi="Arial Narrow"/>
          <w:b/>
          <w:bCs/>
          <w:szCs w:val="24"/>
        </w:rPr>
        <w:t>1. Przedmiot zamówienia.</w:t>
      </w:r>
    </w:p>
    <w:p w14:paraId="2737634A" w14:textId="2C9DBAE0" w:rsidR="00167B30" w:rsidRPr="00167B30" w:rsidRDefault="00167B30" w:rsidP="00167B30">
      <w:pPr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 xml:space="preserve">Przedmiotem zamówienia jest dostawa kruszyw kamiennych na </w:t>
      </w:r>
      <w:r>
        <w:rPr>
          <w:rFonts w:ascii="Arial Narrow" w:hAnsi="Arial Narrow"/>
          <w:szCs w:val="24"/>
        </w:rPr>
        <w:t>p</w:t>
      </w:r>
      <w:r w:rsidRPr="00167B30">
        <w:rPr>
          <w:rFonts w:ascii="Arial Narrow" w:hAnsi="Arial Narrow"/>
          <w:szCs w:val="24"/>
        </w:rPr>
        <w:t>otrzeby związane z bieżącymi remontami dróg gminnych na terenie Gminy</w:t>
      </w:r>
      <w:r>
        <w:rPr>
          <w:rFonts w:ascii="Arial Narrow" w:hAnsi="Arial Narrow"/>
          <w:szCs w:val="24"/>
        </w:rPr>
        <w:t xml:space="preserve"> </w:t>
      </w:r>
      <w:r w:rsidR="00365E02">
        <w:rPr>
          <w:rFonts w:ascii="Arial Narrow" w:hAnsi="Arial Narrow"/>
          <w:szCs w:val="24"/>
        </w:rPr>
        <w:t>Krzywcza</w:t>
      </w:r>
      <w:r w:rsidRPr="00167B30">
        <w:rPr>
          <w:rFonts w:ascii="Arial Narrow" w:hAnsi="Arial Narrow"/>
          <w:szCs w:val="24"/>
        </w:rPr>
        <w:t xml:space="preserve"> w roku 202</w:t>
      </w:r>
      <w:r w:rsidR="00365E02">
        <w:rPr>
          <w:rFonts w:ascii="Arial Narrow" w:hAnsi="Arial Narrow"/>
          <w:szCs w:val="24"/>
        </w:rPr>
        <w:t>4</w:t>
      </w:r>
      <w:r w:rsidRPr="00167B30">
        <w:rPr>
          <w:rFonts w:ascii="Arial Narrow" w:hAnsi="Arial Narrow"/>
          <w:szCs w:val="24"/>
        </w:rPr>
        <w:t xml:space="preserve"> (utwardzanie nawierzchni dróg w ramach bieżących remontów</w:t>
      </w:r>
      <w:r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cząstkowych istniejących nawierzchni żwirowych, utwardzanie odcinków remontowanych</w:t>
      </w:r>
      <w:r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dróg wykonywanych systemem gospodarczym).</w:t>
      </w:r>
    </w:p>
    <w:p w14:paraId="29264346" w14:textId="77777777" w:rsidR="00167B30" w:rsidRDefault="00167B30" w:rsidP="00167B30">
      <w:pPr>
        <w:jc w:val="both"/>
        <w:rPr>
          <w:rFonts w:ascii="Arial Narrow" w:hAnsi="Arial Narrow"/>
          <w:szCs w:val="24"/>
        </w:rPr>
      </w:pPr>
    </w:p>
    <w:p w14:paraId="12E8C9E7" w14:textId="793F0DBF" w:rsidR="00167B30" w:rsidRPr="00167B30" w:rsidRDefault="00167B30" w:rsidP="00167B30">
      <w:pPr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Dostawa dotyczy materiałów:</w:t>
      </w:r>
    </w:p>
    <w:p w14:paraId="0796695B" w14:textId="25E7BBFE" w:rsidR="00167B30" w:rsidRPr="003F535D" w:rsidRDefault="00167B30" w:rsidP="00167B30">
      <w:pPr>
        <w:jc w:val="both"/>
        <w:rPr>
          <w:rFonts w:ascii="Arial Narrow" w:hAnsi="Arial Narrow"/>
          <w:szCs w:val="24"/>
        </w:rPr>
      </w:pPr>
      <w:r w:rsidRPr="003F535D">
        <w:rPr>
          <w:rFonts w:ascii="Arial Narrow" w:hAnsi="Arial Narrow"/>
          <w:szCs w:val="24"/>
        </w:rPr>
        <w:t xml:space="preserve">- kruszywo kliniec (kamienny) sortowany </w:t>
      </w:r>
      <w:r w:rsidR="00182221">
        <w:rPr>
          <w:rFonts w:ascii="Arial Narrow" w:hAnsi="Arial Narrow"/>
          <w:szCs w:val="24"/>
        </w:rPr>
        <w:t>0</w:t>
      </w:r>
      <w:r w:rsidRPr="003F535D">
        <w:rPr>
          <w:rFonts w:ascii="Arial Narrow" w:hAnsi="Arial Narrow"/>
          <w:szCs w:val="24"/>
        </w:rPr>
        <w:t>-31,5 mm</w:t>
      </w:r>
      <w:r w:rsidR="00747BAB" w:rsidRPr="003F535D">
        <w:rPr>
          <w:rFonts w:ascii="Arial Narrow" w:hAnsi="Arial Narrow"/>
          <w:szCs w:val="24"/>
        </w:rPr>
        <w:t>,</w:t>
      </w:r>
    </w:p>
    <w:p w14:paraId="305471A5" w14:textId="15AF105E" w:rsidR="00167B30" w:rsidRPr="003F535D" w:rsidRDefault="00167B30" w:rsidP="00167B30">
      <w:pPr>
        <w:jc w:val="both"/>
        <w:rPr>
          <w:rFonts w:ascii="Arial Narrow" w:hAnsi="Arial Narrow"/>
          <w:szCs w:val="24"/>
        </w:rPr>
      </w:pPr>
      <w:r w:rsidRPr="003F535D">
        <w:rPr>
          <w:rFonts w:ascii="Arial Narrow" w:hAnsi="Arial Narrow"/>
          <w:szCs w:val="24"/>
        </w:rPr>
        <w:t>- kruszywo tłuczeń (kamienny) sortowany 31,5-63 mm.</w:t>
      </w:r>
    </w:p>
    <w:p w14:paraId="6BEC543C" w14:textId="6933864C" w:rsidR="00167B30" w:rsidRPr="00167B30" w:rsidRDefault="00167B30" w:rsidP="00167B30">
      <w:pPr>
        <w:jc w:val="both"/>
        <w:rPr>
          <w:rFonts w:ascii="Arial Narrow" w:hAnsi="Arial Narrow"/>
          <w:szCs w:val="24"/>
        </w:rPr>
      </w:pPr>
      <w:r w:rsidRPr="003F535D">
        <w:rPr>
          <w:rFonts w:ascii="Arial Narrow" w:hAnsi="Arial Narrow"/>
          <w:szCs w:val="24"/>
        </w:rPr>
        <w:t>Powyższe kruszywa powinny odpowiadać normie PN-EN 13242 – Kruszywo do niezwiązanych</w:t>
      </w:r>
      <w:r w:rsidR="00747BAB" w:rsidRPr="003F535D">
        <w:rPr>
          <w:rFonts w:ascii="Arial Narrow" w:hAnsi="Arial Narrow"/>
          <w:szCs w:val="24"/>
        </w:rPr>
        <w:br/>
      </w:r>
      <w:r w:rsidRPr="003F535D">
        <w:rPr>
          <w:rFonts w:ascii="Arial Narrow" w:hAnsi="Arial Narrow"/>
          <w:szCs w:val="24"/>
        </w:rPr>
        <w:t xml:space="preserve">i związanych hydraulicznie materiałów stosowanych w obiektach budowalnych i budownictwie drogowym. </w:t>
      </w:r>
      <w:r w:rsidRPr="00167B30">
        <w:rPr>
          <w:rFonts w:ascii="Arial Narrow" w:hAnsi="Arial Narrow"/>
          <w:szCs w:val="24"/>
        </w:rPr>
        <w:t xml:space="preserve">Dostarczane kruszywo </w:t>
      </w:r>
      <w:r w:rsidR="0052006E">
        <w:rPr>
          <w:rFonts w:ascii="Arial Narrow" w:hAnsi="Arial Narrow"/>
          <w:szCs w:val="24"/>
        </w:rPr>
        <w:t>ma</w:t>
      </w:r>
      <w:r w:rsidRPr="00167B30">
        <w:rPr>
          <w:rFonts w:ascii="Arial Narrow" w:hAnsi="Arial Narrow"/>
          <w:szCs w:val="24"/>
        </w:rPr>
        <w:t xml:space="preserve"> posiadać</w:t>
      </w:r>
      <w:r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odpowiednią deklarację zgodności. Wykonawca przedkłada deklarację Zamawiającemu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w momencie pierwszej dostawy dla każdego kruszywa jak również na życzenie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Zamawiającego w trakcie realizacji dostaw.</w:t>
      </w:r>
    </w:p>
    <w:p w14:paraId="15229046" w14:textId="505F26AB" w:rsidR="00167B30" w:rsidRPr="00167B30" w:rsidRDefault="00167B30" w:rsidP="00167B30">
      <w:pPr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 xml:space="preserve">Wymaga się aby dostarczane kruszywo było bez zanieczyszczeń mieszankami </w:t>
      </w:r>
      <w:proofErr w:type="spellStart"/>
      <w:r w:rsidRPr="00167B30">
        <w:rPr>
          <w:rFonts w:ascii="Arial Narrow" w:hAnsi="Arial Narrow"/>
          <w:szCs w:val="24"/>
        </w:rPr>
        <w:t>mineralno</w:t>
      </w:r>
      <w:proofErr w:type="spellEnd"/>
      <w:r w:rsidRPr="00167B30">
        <w:rPr>
          <w:rFonts w:ascii="Arial Narrow" w:hAnsi="Arial Narrow"/>
          <w:szCs w:val="24"/>
        </w:rPr>
        <w:t xml:space="preserve"> –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ilastymi.</w:t>
      </w:r>
    </w:p>
    <w:p w14:paraId="6A058FD0" w14:textId="6EBF8893" w:rsidR="00167B30" w:rsidRPr="00167B30" w:rsidRDefault="00167B30" w:rsidP="00167B30">
      <w:pPr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 xml:space="preserve">Jednostką obmiarową </w:t>
      </w:r>
      <w:r w:rsidRPr="004B5D74">
        <w:rPr>
          <w:rFonts w:ascii="Arial Narrow" w:hAnsi="Arial Narrow"/>
          <w:szCs w:val="24"/>
        </w:rPr>
        <w:t xml:space="preserve">jest 1 </w:t>
      </w:r>
      <w:r w:rsidR="004B5D74" w:rsidRPr="004B5D74">
        <w:rPr>
          <w:rFonts w:ascii="Arial Narrow" w:hAnsi="Arial Narrow"/>
          <w:szCs w:val="24"/>
        </w:rPr>
        <w:t>t</w:t>
      </w:r>
      <w:r w:rsidRPr="004B5D74">
        <w:rPr>
          <w:rFonts w:ascii="Arial Narrow" w:hAnsi="Arial Narrow"/>
          <w:szCs w:val="24"/>
        </w:rPr>
        <w:t xml:space="preserve"> (</w:t>
      </w:r>
      <w:r w:rsidR="004B5D74" w:rsidRPr="004B5D74">
        <w:rPr>
          <w:rFonts w:ascii="Arial Narrow" w:hAnsi="Arial Narrow"/>
          <w:szCs w:val="24"/>
        </w:rPr>
        <w:t>tona</w:t>
      </w:r>
      <w:r w:rsidRPr="004B5D74">
        <w:rPr>
          <w:rFonts w:ascii="Arial Narrow" w:hAnsi="Arial Narrow"/>
          <w:szCs w:val="24"/>
        </w:rPr>
        <w:t xml:space="preserve">) dostarczonego </w:t>
      </w:r>
      <w:r w:rsidRPr="00167B30">
        <w:rPr>
          <w:rFonts w:ascii="Arial Narrow" w:hAnsi="Arial Narrow"/>
          <w:szCs w:val="24"/>
        </w:rPr>
        <w:t>kruszywa.</w:t>
      </w:r>
    </w:p>
    <w:p w14:paraId="726B1C37" w14:textId="77777777" w:rsidR="00167B30" w:rsidRPr="00266773" w:rsidRDefault="00167B30" w:rsidP="00167B30">
      <w:pPr>
        <w:jc w:val="both"/>
        <w:rPr>
          <w:rFonts w:ascii="Arial Narrow" w:hAnsi="Arial Narrow"/>
          <w:szCs w:val="24"/>
        </w:rPr>
      </w:pPr>
      <w:r w:rsidRPr="00266773">
        <w:rPr>
          <w:rFonts w:ascii="Arial Narrow" w:hAnsi="Arial Narrow"/>
          <w:szCs w:val="24"/>
        </w:rPr>
        <w:t>Oznaczenie wg Wspólnego Słownika Zamówień:</w:t>
      </w:r>
    </w:p>
    <w:p w14:paraId="12265B46" w14:textId="77777777" w:rsidR="00167B30" w:rsidRPr="00266773" w:rsidRDefault="00167B30" w:rsidP="00167B30">
      <w:pPr>
        <w:jc w:val="both"/>
        <w:rPr>
          <w:rFonts w:ascii="Arial Narrow" w:hAnsi="Arial Narrow"/>
          <w:szCs w:val="24"/>
        </w:rPr>
      </w:pPr>
      <w:r w:rsidRPr="00266773">
        <w:rPr>
          <w:rFonts w:ascii="Arial Narrow" w:hAnsi="Arial Narrow"/>
          <w:szCs w:val="24"/>
        </w:rPr>
        <w:t>Główny kod CPV: 14212000-0</w:t>
      </w:r>
    </w:p>
    <w:p w14:paraId="6488587B" w14:textId="77777777" w:rsidR="00167B30" w:rsidRPr="00266773" w:rsidRDefault="00167B30" w:rsidP="00167B30">
      <w:pPr>
        <w:jc w:val="both"/>
        <w:rPr>
          <w:rFonts w:ascii="Arial Narrow" w:hAnsi="Arial Narrow"/>
          <w:szCs w:val="24"/>
        </w:rPr>
      </w:pPr>
      <w:r w:rsidRPr="00266773">
        <w:rPr>
          <w:rFonts w:ascii="Arial Narrow" w:hAnsi="Arial Narrow"/>
          <w:szCs w:val="24"/>
        </w:rPr>
        <w:t>Dodatkowe kody CPV: 14212200-2, 60100000-9, 63100000-0</w:t>
      </w:r>
    </w:p>
    <w:p w14:paraId="63688894" w14:textId="77777777" w:rsidR="002A6CE0" w:rsidRDefault="002A6CE0" w:rsidP="00167B30">
      <w:pPr>
        <w:jc w:val="both"/>
        <w:rPr>
          <w:rFonts w:ascii="Arial Narrow" w:hAnsi="Arial Narrow"/>
          <w:szCs w:val="24"/>
        </w:rPr>
      </w:pPr>
    </w:p>
    <w:p w14:paraId="5DB74E88" w14:textId="6D5B5213" w:rsidR="00167B30" w:rsidRPr="004F79F2" w:rsidRDefault="00167B30" w:rsidP="00167B30">
      <w:pPr>
        <w:jc w:val="both"/>
        <w:rPr>
          <w:rFonts w:ascii="Arial Narrow" w:hAnsi="Arial Narrow"/>
          <w:b/>
          <w:bCs/>
          <w:szCs w:val="24"/>
        </w:rPr>
      </w:pPr>
      <w:r w:rsidRPr="004F79F2">
        <w:rPr>
          <w:rFonts w:ascii="Arial Narrow" w:hAnsi="Arial Narrow"/>
          <w:b/>
          <w:bCs/>
          <w:szCs w:val="24"/>
        </w:rPr>
        <w:t>2. Opis sposobu realizacji zamówienia</w:t>
      </w:r>
    </w:p>
    <w:p w14:paraId="696461FC" w14:textId="5807E0B6" w:rsidR="00167B30" w:rsidRPr="00167B30" w:rsidRDefault="00167B30" w:rsidP="009E04A9">
      <w:pPr>
        <w:ind w:left="284" w:hanging="284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1)</w:t>
      </w:r>
      <w:r w:rsidR="009E04A9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Dostawa polegać będzie na dostarczeniu kruszyw kamiennych bezpośrednio na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 xml:space="preserve">wskazane </w:t>
      </w:r>
      <w:r w:rsidR="009E04A9">
        <w:rPr>
          <w:rFonts w:ascii="Arial Narrow" w:hAnsi="Arial Narrow"/>
          <w:szCs w:val="24"/>
        </w:rPr>
        <w:t>miejsca</w:t>
      </w:r>
      <w:r w:rsidRPr="00167B30">
        <w:rPr>
          <w:rFonts w:ascii="Arial Narrow" w:hAnsi="Arial Narrow"/>
          <w:szCs w:val="24"/>
        </w:rPr>
        <w:t xml:space="preserve"> </w:t>
      </w:r>
      <w:r w:rsidR="005F6EDB">
        <w:rPr>
          <w:rFonts w:ascii="Arial Narrow" w:hAnsi="Arial Narrow"/>
          <w:szCs w:val="24"/>
        </w:rPr>
        <w:t xml:space="preserve">przy </w:t>
      </w:r>
      <w:r w:rsidRPr="00167B30">
        <w:rPr>
          <w:rFonts w:ascii="Arial Narrow" w:hAnsi="Arial Narrow"/>
          <w:szCs w:val="24"/>
        </w:rPr>
        <w:t>użyciu samochodów samowyładowczych z możliwością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 xml:space="preserve">wyładunku do tyłu. </w:t>
      </w:r>
    </w:p>
    <w:p w14:paraId="03140A04" w14:textId="2A187ADD" w:rsidR="00167B30" w:rsidRDefault="00167B30" w:rsidP="009E04A9">
      <w:pPr>
        <w:ind w:left="284" w:hanging="284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2)</w:t>
      </w:r>
      <w:r w:rsidR="009E04A9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Zakres dostaw oraz ich szczegółową lokalizacje będzie określał każdorazowo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pracownik kierujący pracami związanymi z bieżącymi remontami dróg z ramienia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zamawiającego.</w:t>
      </w:r>
    </w:p>
    <w:p w14:paraId="6574B54C" w14:textId="4C43C94A" w:rsidR="00167B30" w:rsidRPr="00167B30" w:rsidRDefault="00167B30" w:rsidP="002C7044">
      <w:pPr>
        <w:ind w:left="284" w:hanging="284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4)</w:t>
      </w:r>
      <w:r w:rsidR="002C7044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W przypadku nierzetelnego wywiązywania się przez Wykonawcę z narzuconych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terminów, wielkości dostaw lub jakości materiału, Zamawiający zastrzega sobie prawo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wynajęcia innych podmiotów po cenach wolnorynkowych, przy czym powstała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ewentualnie różnicę cenową pokryje Wykonawca.</w:t>
      </w:r>
    </w:p>
    <w:p w14:paraId="2ECAE148" w14:textId="676E4578" w:rsidR="00167B30" w:rsidRPr="00167B30" w:rsidRDefault="002C7044" w:rsidP="004B5D74">
      <w:pPr>
        <w:ind w:left="238" w:hanging="238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5</w:t>
      </w:r>
      <w:r w:rsidR="00167B30" w:rsidRPr="00167B30">
        <w:rPr>
          <w:rFonts w:ascii="Arial Narrow" w:hAnsi="Arial Narrow"/>
          <w:szCs w:val="24"/>
        </w:rPr>
        <w:t>)</w:t>
      </w:r>
      <w:r w:rsidR="009E04A9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Rozliczenie dostaw odbywać się będzie na podstawie każdorazowo wystawionego</w:t>
      </w:r>
      <w:r w:rsidR="002A6CE0">
        <w:rPr>
          <w:rFonts w:ascii="Arial Narrow" w:hAnsi="Arial Narrow"/>
          <w:szCs w:val="24"/>
        </w:rPr>
        <w:t xml:space="preserve"> </w:t>
      </w:r>
      <w:r w:rsidR="00167B30" w:rsidRPr="00812314">
        <w:rPr>
          <w:rFonts w:ascii="Arial Narrow" w:hAnsi="Arial Narrow"/>
          <w:szCs w:val="24"/>
        </w:rPr>
        <w:t>dokumentu „</w:t>
      </w:r>
      <w:proofErr w:type="spellStart"/>
      <w:r w:rsidR="00167B30" w:rsidRPr="00812314">
        <w:rPr>
          <w:rFonts w:ascii="Arial Narrow" w:hAnsi="Arial Narrow"/>
          <w:szCs w:val="24"/>
        </w:rPr>
        <w:t>wz</w:t>
      </w:r>
      <w:proofErr w:type="spellEnd"/>
      <w:r w:rsidR="00167B30" w:rsidRPr="00812314">
        <w:rPr>
          <w:rFonts w:ascii="Arial Narrow" w:hAnsi="Arial Narrow"/>
          <w:szCs w:val="24"/>
        </w:rPr>
        <w:t>” lub „</w:t>
      </w:r>
      <w:proofErr w:type="spellStart"/>
      <w:r w:rsidR="00167B30" w:rsidRPr="00812314">
        <w:rPr>
          <w:rFonts w:ascii="Arial Narrow" w:hAnsi="Arial Narrow"/>
          <w:szCs w:val="24"/>
        </w:rPr>
        <w:t>mw</w:t>
      </w:r>
      <w:proofErr w:type="spellEnd"/>
      <w:r w:rsidR="00167B30" w:rsidRPr="00812314">
        <w:rPr>
          <w:rFonts w:ascii="Arial Narrow" w:hAnsi="Arial Narrow"/>
          <w:szCs w:val="24"/>
        </w:rPr>
        <w:t xml:space="preserve">” </w:t>
      </w:r>
      <w:r w:rsidR="00812314">
        <w:rPr>
          <w:rFonts w:ascii="Arial Narrow" w:hAnsi="Arial Narrow"/>
          <w:szCs w:val="24"/>
        </w:rPr>
        <w:t xml:space="preserve">(wystawione przez zakład produkcji kruszywa i dostawcy) </w:t>
      </w:r>
      <w:r w:rsidR="00167B30" w:rsidRPr="00812314">
        <w:rPr>
          <w:rFonts w:ascii="Arial Narrow" w:hAnsi="Arial Narrow"/>
          <w:szCs w:val="24"/>
        </w:rPr>
        <w:t xml:space="preserve">zawierającego </w:t>
      </w:r>
      <w:r w:rsidR="00812314">
        <w:rPr>
          <w:rFonts w:ascii="Arial Narrow" w:hAnsi="Arial Narrow"/>
          <w:szCs w:val="24"/>
        </w:rPr>
        <w:t xml:space="preserve">m. in. </w:t>
      </w:r>
      <w:r w:rsidR="00167B30" w:rsidRPr="00812314">
        <w:rPr>
          <w:rFonts w:ascii="Arial Narrow" w:hAnsi="Arial Narrow"/>
          <w:szCs w:val="24"/>
        </w:rPr>
        <w:t>informację o ilości dostarczonego kruszywa</w:t>
      </w:r>
      <w:r w:rsidR="002A6CE0" w:rsidRPr="00812314">
        <w:rPr>
          <w:rFonts w:ascii="Arial Narrow" w:hAnsi="Arial Narrow"/>
          <w:szCs w:val="24"/>
        </w:rPr>
        <w:t xml:space="preserve"> </w:t>
      </w:r>
      <w:r w:rsidR="00167B30" w:rsidRPr="00812314">
        <w:rPr>
          <w:rFonts w:ascii="Arial Narrow" w:hAnsi="Arial Narrow"/>
          <w:szCs w:val="24"/>
        </w:rPr>
        <w:t>i datę wydania kruszyw kamiennych</w:t>
      </w:r>
      <w:r w:rsidR="00167B30" w:rsidRPr="00167B30">
        <w:rPr>
          <w:rFonts w:ascii="Arial Narrow" w:hAnsi="Arial Narrow"/>
          <w:szCs w:val="24"/>
        </w:rPr>
        <w:t>.</w:t>
      </w:r>
    </w:p>
    <w:p w14:paraId="1E8FCE0A" w14:textId="22EF9C70" w:rsidR="00167B30" w:rsidRPr="00167B30" w:rsidRDefault="002C7044" w:rsidP="004B5D74">
      <w:pPr>
        <w:ind w:left="266" w:hanging="266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6</w:t>
      </w:r>
      <w:r w:rsidR="00167B30" w:rsidRPr="00167B30">
        <w:rPr>
          <w:rFonts w:ascii="Arial Narrow" w:hAnsi="Arial Narrow"/>
          <w:szCs w:val="24"/>
        </w:rPr>
        <w:t>)</w:t>
      </w:r>
      <w:r w:rsidR="009E04A9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Zamawiający zastrzega sobie prawo do oceny zgodności dostarczonego materiału</w:t>
      </w:r>
      <w:r w:rsidR="002A6CE0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z przedmiotem umowy oraz jego ilości poprzez bezpośrednie oględziny oraz pomiary</w:t>
      </w:r>
      <w:r w:rsidR="002A6CE0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kontrolne poszczególnych jego partii (kontrola masy materiału na wskazanej przez Zamawiającego wadze). Obowiązkiem</w:t>
      </w:r>
      <w:r w:rsidR="002A6CE0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pracownika Wykonawcy jest uczestniczenie przy wykonywaniu obmiaru kontrolnego</w:t>
      </w:r>
      <w:r w:rsidR="002A6CE0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masy dostarczonego materiału oraz sporządzeniu i podpisaniu protokołu</w:t>
      </w:r>
      <w:r w:rsidR="002A6CE0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z przedmiotowego ważenia.</w:t>
      </w:r>
    </w:p>
    <w:p w14:paraId="67436A19" w14:textId="1CAC3765" w:rsidR="00167B30" w:rsidRPr="00167B30" w:rsidRDefault="00167B30" w:rsidP="004B5D74">
      <w:pPr>
        <w:ind w:left="252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Wykonawcy nie przysługuje dodatkowe wynagrodzenie z tytułu wykonywania przez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jego pracowników opisanych wyżej czynności</w:t>
      </w:r>
      <w:r w:rsidR="004B5D74">
        <w:rPr>
          <w:rFonts w:ascii="Arial Narrow" w:hAnsi="Arial Narrow"/>
          <w:szCs w:val="24"/>
        </w:rPr>
        <w:t>.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W przypadku stwierdzenia niezgodności dostarczonego materiału z przedmiotem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zamówienia pod względem asortymentu lub jakości Zamawiający odmówi odbioru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materiału. W przypadku niezgodności ilości dostarczonego materiału z dostarczoną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 xml:space="preserve">z nim </w:t>
      </w:r>
      <w:r w:rsidR="00812314">
        <w:rPr>
          <w:rFonts w:ascii="Arial Narrow" w:hAnsi="Arial Narrow"/>
          <w:szCs w:val="24"/>
        </w:rPr>
        <w:t xml:space="preserve">„WZ” </w:t>
      </w:r>
      <w:r w:rsidRPr="00167B30">
        <w:rPr>
          <w:rFonts w:ascii="Arial Narrow" w:hAnsi="Arial Narrow"/>
          <w:szCs w:val="24"/>
        </w:rPr>
        <w:t>Zamawiający może:</w:t>
      </w:r>
    </w:p>
    <w:p w14:paraId="204A2C15" w14:textId="77777777" w:rsidR="00167B30" w:rsidRPr="00167B30" w:rsidRDefault="00167B30" w:rsidP="004B5D74">
      <w:pPr>
        <w:ind w:left="252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- odmówić odbioru dostarczonego materiału,</w:t>
      </w:r>
    </w:p>
    <w:p w14:paraId="3CF4A522" w14:textId="06F14499" w:rsidR="00167B30" w:rsidRPr="00167B30" w:rsidRDefault="00167B30" w:rsidP="004B5D74">
      <w:pPr>
        <w:ind w:left="392" w:hanging="140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- odebrać faktyczną ilość dostarczonego materiału, która będzie wynikać z protokołu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z komisyjnego obmiaru kontrolnego tonażu.</w:t>
      </w:r>
    </w:p>
    <w:p w14:paraId="2F09E4DF" w14:textId="0F9DEC7E" w:rsidR="00167B30" w:rsidRPr="00167B30" w:rsidRDefault="002C7044" w:rsidP="00167B30">
      <w:pPr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7</w:t>
      </w:r>
      <w:r w:rsidR="00167B30" w:rsidRPr="00167B30">
        <w:rPr>
          <w:rFonts w:ascii="Arial Narrow" w:hAnsi="Arial Narrow"/>
          <w:szCs w:val="24"/>
        </w:rPr>
        <w:t>)</w:t>
      </w:r>
      <w:r w:rsidR="004B5D74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Wykonawca gwarantuje jakość kruszyw kamiennych zgodnie z obowiązującymi</w:t>
      </w:r>
      <w:r w:rsidR="002A6CE0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normami i przepisami.</w:t>
      </w:r>
    </w:p>
    <w:p w14:paraId="5ACF590F" w14:textId="12190ABF" w:rsidR="00167B30" w:rsidRPr="00812314" w:rsidRDefault="002C7044" w:rsidP="004F79F2">
      <w:pPr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8</w:t>
      </w:r>
      <w:r w:rsidR="00167B30" w:rsidRPr="00167B30">
        <w:rPr>
          <w:rFonts w:ascii="Arial Narrow" w:hAnsi="Arial Narrow"/>
          <w:szCs w:val="24"/>
        </w:rPr>
        <w:t>)</w:t>
      </w:r>
      <w:r w:rsidR="004B5D74">
        <w:rPr>
          <w:rFonts w:ascii="Arial Narrow" w:hAnsi="Arial Narrow"/>
          <w:szCs w:val="24"/>
        </w:rPr>
        <w:t xml:space="preserve"> </w:t>
      </w:r>
      <w:r w:rsidR="004F79F2">
        <w:rPr>
          <w:rFonts w:ascii="Arial Narrow" w:hAnsi="Arial Narrow"/>
          <w:szCs w:val="24"/>
        </w:rPr>
        <w:t xml:space="preserve">Każdorazową dostawę, </w:t>
      </w:r>
      <w:r w:rsidR="00167B30" w:rsidRPr="00167B30">
        <w:rPr>
          <w:rFonts w:ascii="Arial Narrow" w:hAnsi="Arial Narrow"/>
          <w:szCs w:val="24"/>
        </w:rPr>
        <w:t>upoważnion</w:t>
      </w:r>
      <w:r w:rsidR="004F79F2">
        <w:rPr>
          <w:rFonts w:ascii="Arial Narrow" w:hAnsi="Arial Narrow"/>
          <w:szCs w:val="24"/>
        </w:rPr>
        <w:t>y</w:t>
      </w:r>
      <w:r w:rsidR="00167B30" w:rsidRPr="00167B30">
        <w:rPr>
          <w:rFonts w:ascii="Arial Narrow" w:hAnsi="Arial Narrow"/>
          <w:szCs w:val="24"/>
        </w:rPr>
        <w:t xml:space="preserve"> przedstawiciel Zamawiającego, przedstawiciel</w:t>
      </w:r>
      <w:r w:rsidR="002A6CE0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 xml:space="preserve">użytkownika, którym jest sołtys wsi na terenie której materiał został </w:t>
      </w:r>
      <w:r w:rsidR="004F79F2">
        <w:rPr>
          <w:rFonts w:ascii="Arial Narrow" w:hAnsi="Arial Narrow"/>
          <w:szCs w:val="24"/>
        </w:rPr>
        <w:t>dostarczony</w:t>
      </w:r>
      <w:r w:rsidR="00167B30" w:rsidRPr="00167B30">
        <w:rPr>
          <w:rFonts w:ascii="Arial Narrow" w:hAnsi="Arial Narrow"/>
          <w:szCs w:val="24"/>
        </w:rPr>
        <w:t xml:space="preserve"> lub</w:t>
      </w:r>
      <w:r w:rsidR="002A6CE0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 xml:space="preserve">w uzasadnionych przypadkach </w:t>
      </w:r>
      <w:r w:rsidR="00167B30" w:rsidRPr="00167B30">
        <w:rPr>
          <w:rFonts w:ascii="Arial Narrow" w:hAnsi="Arial Narrow"/>
          <w:szCs w:val="24"/>
        </w:rPr>
        <w:lastRenderedPageBreak/>
        <w:t>upoważniony przez niego członek Rady Sołeckiej oraz</w:t>
      </w:r>
      <w:r w:rsidR="004F79F2">
        <w:rPr>
          <w:rFonts w:ascii="Arial Narrow" w:hAnsi="Arial Narrow"/>
          <w:szCs w:val="24"/>
        </w:rPr>
        <w:t xml:space="preserve"> </w:t>
      </w:r>
      <w:r w:rsidR="00167B30" w:rsidRPr="00167B30">
        <w:rPr>
          <w:rFonts w:ascii="Arial Narrow" w:hAnsi="Arial Narrow"/>
          <w:szCs w:val="24"/>
        </w:rPr>
        <w:t>upoważniony przedstawiciel Wykonawcy</w:t>
      </w:r>
      <w:r w:rsidR="004F79F2">
        <w:rPr>
          <w:rFonts w:ascii="Arial Narrow" w:hAnsi="Arial Narrow"/>
          <w:szCs w:val="24"/>
        </w:rPr>
        <w:t xml:space="preserve"> potwierdzi na </w:t>
      </w:r>
      <w:r w:rsidR="004F79F2" w:rsidRPr="00812314">
        <w:rPr>
          <w:rFonts w:ascii="Arial Narrow" w:hAnsi="Arial Narrow"/>
          <w:szCs w:val="24"/>
        </w:rPr>
        <w:t>dokumencie „WZ”</w:t>
      </w:r>
    </w:p>
    <w:p w14:paraId="08BC3F46" w14:textId="77777777" w:rsidR="002A6CE0" w:rsidRDefault="002A6CE0" w:rsidP="00167B30">
      <w:pPr>
        <w:jc w:val="both"/>
        <w:rPr>
          <w:rFonts w:ascii="Arial Narrow" w:hAnsi="Arial Narrow"/>
          <w:szCs w:val="24"/>
        </w:rPr>
      </w:pPr>
    </w:p>
    <w:p w14:paraId="5F987D33" w14:textId="21D52369" w:rsidR="00167B30" w:rsidRPr="004F79F2" w:rsidRDefault="00167B30" w:rsidP="00167B30">
      <w:pPr>
        <w:jc w:val="both"/>
        <w:rPr>
          <w:rFonts w:ascii="Arial Narrow" w:hAnsi="Arial Narrow"/>
          <w:b/>
          <w:bCs/>
          <w:szCs w:val="24"/>
        </w:rPr>
      </w:pPr>
      <w:r w:rsidRPr="004F79F2">
        <w:rPr>
          <w:rFonts w:ascii="Arial Narrow" w:hAnsi="Arial Narrow"/>
          <w:b/>
          <w:bCs/>
          <w:szCs w:val="24"/>
        </w:rPr>
        <w:t>3. Wielkość zamówienia</w:t>
      </w:r>
    </w:p>
    <w:p w14:paraId="7807E4D1" w14:textId="77777777" w:rsidR="00167B30" w:rsidRPr="00167B30" w:rsidRDefault="00167B30" w:rsidP="004F79F2">
      <w:pPr>
        <w:ind w:left="210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1) Całkowita szacunkowa ilość zamawianego kruszywa :</w:t>
      </w:r>
    </w:p>
    <w:p w14:paraId="61E21737" w14:textId="1E477487" w:rsidR="00167B30" w:rsidRPr="00795A6C" w:rsidRDefault="00167B30" w:rsidP="004F79F2">
      <w:pPr>
        <w:ind w:left="448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 xml:space="preserve">- kruszywo kliniec (kamienny) sortowany </w:t>
      </w:r>
      <w:r w:rsidR="003F535D">
        <w:rPr>
          <w:rFonts w:ascii="Arial Narrow" w:hAnsi="Arial Narrow"/>
          <w:szCs w:val="24"/>
        </w:rPr>
        <w:t>0</w:t>
      </w:r>
      <w:r w:rsidRPr="00167B30">
        <w:rPr>
          <w:rFonts w:ascii="Arial Narrow" w:hAnsi="Arial Narrow"/>
          <w:szCs w:val="24"/>
        </w:rPr>
        <w:t xml:space="preserve">-31,5 mm – </w:t>
      </w:r>
      <w:r w:rsidRPr="00795A6C">
        <w:rPr>
          <w:rFonts w:ascii="Arial Narrow" w:hAnsi="Arial Narrow"/>
          <w:szCs w:val="24"/>
        </w:rPr>
        <w:t xml:space="preserve">wynosi </w:t>
      </w:r>
      <w:r w:rsidR="00A0196B">
        <w:rPr>
          <w:rFonts w:ascii="Arial Narrow" w:hAnsi="Arial Narrow"/>
          <w:szCs w:val="24"/>
        </w:rPr>
        <w:t xml:space="preserve">104,00 </w:t>
      </w:r>
      <w:r w:rsidR="004F79F2" w:rsidRPr="00795A6C">
        <w:rPr>
          <w:rFonts w:ascii="Arial Narrow" w:hAnsi="Arial Narrow"/>
          <w:szCs w:val="24"/>
        </w:rPr>
        <w:t>ton</w:t>
      </w:r>
      <w:r w:rsidR="00747BAB" w:rsidRPr="00795A6C">
        <w:rPr>
          <w:rFonts w:ascii="Arial Narrow" w:hAnsi="Arial Narrow"/>
          <w:szCs w:val="24"/>
        </w:rPr>
        <w:t>,</w:t>
      </w:r>
    </w:p>
    <w:p w14:paraId="39A18B66" w14:textId="06842F11" w:rsidR="00167B30" w:rsidRPr="00795A6C" w:rsidRDefault="00167B30" w:rsidP="004F79F2">
      <w:pPr>
        <w:ind w:left="448"/>
        <w:jc w:val="both"/>
        <w:rPr>
          <w:rFonts w:ascii="Arial Narrow" w:hAnsi="Arial Narrow"/>
          <w:szCs w:val="24"/>
        </w:rPr>
      </w:pPr>
      <w:r w:rsidRPr="00795A6C">
        <w:rPr>
          <w:rFonts w:ascii="Arial Narrow" w:hAnsi="Arial Narrow"/>
          <w:szCs w:val="24"/>
        </w:rPr>
        <w:t xml:space="preserve">- kruszywo tłuczeń (kamienny) sortowany 31,5-63 mm – wynosi </w:t>
      </w:r>
      <w:r w:rsidR="00A0196B">
        <w:rPr>
          <w:rFonts w:ascii="Arial Narrow" w:hAnsi="Arial Narrow"/>
          <w:szCs w:val="24"/>
        </w:rPr>
        <w:t xml:space="preserve">312,00 </w:t>
      </w:r>
      <w:r w:rsidR="004F79F2" w:rsidRPr="00795A6C">
        <w:rPr>
          <w:rFonts w:ascii="Arial Narrow" w:hAnsi="Arial Narrow"/>
          <w:szCs w:val="24"/>
        </w:rPr>
        <w:t>ton</w:t>
      </w:r>
      <w:r w:rsidRPr="00795A6C">
        <w:rPr>
          <w:rFonts w:ascii="Arial Narrow" w:hAnsi="Arial Narrow"/>
          <w:szCs w:val="24"/>
        </w:rPr>
        <w:t>.</w:t>
      </w:r>
    </w:p>
    <w:p w14:paraId="0DE73A03" w14:textId="6AFBBB08" w:rsidR="00C66913" w:rsidRPr="00167B30" w:rsidRDefault="00167B30" w:rsidP="004F79F2">
      <w:pPr>
        <w:ind w:left="210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2) W związku z realizacją zamówienia Zamawiający zastrzega sobie prawo opcji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polegające na:</w:t>
      </w:r>
    </w:p>
    <w:p w14:paraId="3A45F9A8" w14:textId="293BF5F8" w:rsidR="00167B30" w:rsidRPr="00167B30" w:rsidRDefault="00167B30" w:rsidP="004F79F2">
      <w:pPr>
        <w:ind w:left="700" w:hanging="274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a) zmianie podanych wyżej ilości poszczególnych asortymentów kruszywa w ramach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wartości zamówienia, przy założeniu, że maksymalny zakres rzeczowy zamówienia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stanowi sumaryczna ilość kruszywa wyliczona na podstawie powyższych ilości</w:t>
      </w:r>
      <w:r w:rsidR="00747BAB">
        <w:rPr>
          <w:rFonts w:ascii="Arial Narrow" w:hAnsi="Arial Narrow"/>
          <w:szCs w:val="24"/>
        </w:rPr>
        <w:t>,</w:t>
      </w:r>
    </w:p>
    <w:p w14:paraId="4A9A0EDC" w14:textId="54EC4B3E" w:rsidR="00167B30" w:rsidRPr="00795A6C" w:rsidRDefault="00167B30" w:rsidP="004F79F2">
      <w:pPr>
        <w:ind w:left="770" w:hanging="344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b) zmianie zakresu ilościowego zamówienia poprzez zwiększenie lub zmniejszenie ilości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 xml:space="preserve">zamawianych kruszyw o łączną </w:t>
      </w:r>
      <w:r w:rsidRPr="00795A6C">
        <w:rPr>
          <w:rFonts w:ascii="Arial Narrow" w:hAnsi="Arial Narrow"/>
          <w:szCs w:val="24"/>
        </w:rPr>
        <w:t xml:space="preserve">ilość </w:t>
      </w:r>
      <w:r w:rsidR="00795A6C" w:rsidRPr="00795A6C">
        <w:rPr>
          <w:rFonts w:ascii="Arial Narrow" w:hAnsi="Arial Narrow"/>
          <w:szCs w:val="24"/>
        </w:rPr>
        <w:t>2</w:t>
      </w:r>
      <w:r w:rsidR="004F79F2" w:rsidRPr="00795A6C">
        <w:rPr>
          <w:rFonts w:ascii="Arial Narrow" w:hAnsi="Arial Narrow"/>
          <w:szCs w:val="24"/>
        </w:rPr>
        <w:t>,0%</w:t>
      </w:r>
      <w:r w:rsidR="00747BAB" w:rsidRPr="00795A6C">
        <w:rPr>
          <w:rFonts w:ascii="Arial Narrow" w:hAnsi="Arial Narrow"/>
          <w:szCs w:val="24"/>
        </w:rPr>
        <w:t>.</w:t>
      </w:r>
    </w:p>
    <w:p w14:paraId="53425464" w14:textId="0C045CB9" w:rsidR="00167B30" w:rsidRDefault="00167B30" w:rsidP="004F79F2">
      <w:pPr>
        <w:ind w:left="210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>Zmiana powyższych ilości zamawianego kruszywa nastąpi w przypadku zaistnienia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okoliczności powodujących konieczność zmiany zakresu planowanych prac związanych</w:t>
      </w:r>
      <w:r w:rsidR="002A6CE0">
        <w:rPr>
          <w:rFonts w:ascii="Arial Narrow" w:hAnsi="Arial Narrow"/>
          <w:szCs w:val="24"/>
        </w:rPr>
        <w:t xml:space="preserve"> </w:t>
      </w:r>
      <w:r w:rsidRPr="00167B30">
        <w:rPr>
          <w:rFonts w:ascii="Arial Narrow" w:hAnsi="Arial Narrow"/>
          <w:szCs w:val="24"/>
        </w:rPr>
        <w:t>z bieżącym utrzymaniem dróg gminnych.</w:t>
      </w:r>
    </w:p>
    <w:p w14:paraId="06A65DA4" w14:textId="77777777" w:rsidR="00DE1297" w:rsidRPr="00167B30" w:rsidRDefault="00DE1297" w:rsidP="00167B30">
      <w:pPr>
        <w:jc w:val="both"/>
        <w:rPr>
          <w:rFonts w:ascii="Arial Narrow" w:hAnsi="Arial Narrow"/>
          <w:szCs w:val="24"/>
        </w:rPr>
      </w:pPr>
    </w:p>
    <w:p w14:paraId="32AC4FE7" w14:textId="77777777" w:rsidR="00167B30" w:rsidRPr="004F79F2" w:rsidRDefault="00167B30" w:rsidP="00167B30">
      <w:pPr>
        <w:jc w:val="both"/>
        <w:rPr>
          <w:rFonts w:ascii="Arial Narrow" w:hAnsi="Arial Narrow"/>
          <w:b/>
          <w:bCs/>
          <w:szCs w:val="24"/>
        </w:rPr>
      </w:pPr>
      <w:r w:rsidRPr="004F79F2">
        <w:rPr>
          <w:rFonts w:ascii="Arial Narrow" w:hAnsi="Arial Narrow"/>
          <w:b/>
          <w:bCs/>
          <w:szCs w:val="24"/>
        </w:rPr>
        <w:t>4. Lokalizacja wykonywania zamówienia</w:t>
      </w:r>
    </w:p>
    <w:p w14:paraId="0B96AAAA" w14:textId="1C98ED88" w:rsidR="00167B30" w:rsidRDefault="00167B30" w:rsidP="00747BAB">
      <w:pPr>
        <w:ind w:left="3686" w:hanging="3686"/>
        <w:jc w:val="both"/>
        <w:rPr>
          <w:rFonts w:ascii="Arial Narrow" w:hAnsi="Arial Narrow"/>
          <w:szCs w:val="24"/>
        </w:rPr>
      </w:pPr>
      <w:r w:rsidRPr="00167B30">
        <w:rPr>
          <w:rFonts w:ascii="Arial Narrow" w:hAnsi="Arial Narrow"/>
          <w:szCs w:val="24"/>
        </w:rPr>
        <w:t xml:space="preserve">Teren Gminy </w:t>
      </w:r>
      <w:r w:rsidR="004F79F2">
        <w:rPr>
          <w:rFonts w:ascii="Arial Narrow" w:hAnsi="Arial Narrow"/>
          <w:szCs w:val="24"/>
        </w:rPr>
        <w:t>Krzywcza</w:t>
      </w:r>
      <w:r w:rsidRPr="00167B30">
        <w:rPr>
          <w:rFonts w:ascii="Arial Narrow" w:hAnsi="Arial Narrow"/>
          <w:szCs w:val="24"/>
        </w:rPr>
        <w:t>, t</w:t>
      </w:r>
      <w:r w:rsidR="00A0196B">
        <w:rPr>
          <w:rFonts w:ascii="Arial Narrow" w:hAnsi="Arial Narrow"/>
          <w:szCs w:val="24"/>
        </w:rPr>
        <w:t xml:space="preserve">. </w:t>
      </w:r>
      <w:r w:rsidRPr="00167B30">
        <w:rPr>
          <w:rFonts w:ascii="Arial Narrow" w:hAnsi="Arial Narrow"/>
          <w:szCs w:val="24"/>
        </w:rPr>
        <w:t xml:space="preserve">j. sołectwa: </w:t>
      </w:r>
      <w:r w:rsidR="004F79F2">
        <w:rPr>
          <w:rFonts w:ascii="Arial Narrow" w:hAnsi="Arial Narrow"/>
          <w:szCs w:val="24"/>
        </w:rPr>
        <w:t>Babice, Skopów</w:t>
      </w:r>
      <w:r w:rsidR="002C7044">
        <w:rPr>
          <w:rFonts w:ascii="Arial Narrow" w:hAnsi="Arial Narrow"/>
          <w:szCs w:val="24"/>
        </w:rPr>
        <w:t xml:space="preserve"> i</w:t>
      </w:r>
      <w:r w:rsidR="004F79F2">
        <w:rPr>
          <w:rFonts w:ascii="Arial Narrow" w:hAnsi="Arial Narrow"/>
          <w:szCs w:val="24"/>
        </w:rPr>
        <w:t xml:space="preserve"> Krzywcza</w:t>
      </w:r>
      <w:r w:rsidRPr="00167B30">
        <w:rPr>
          <w:rFonts w:ascii="Arial Narrow" w:hAnsi="Arial Narrow"/>
          <w:szCs w:val="24"/>
        </w:rPr>
        <w:t>.</w:t>
      </w:r>
    </w:p>
    <w:p w14:paraId="6E20FE1E" w14:textId="77777777" w:rsidR="00DE1297" w:rsidRPr="00167B30" w:rsidRDefault="00DE1297" w:rsidP="00167B30">
      <w:pPr>
        <w:jc w:val="both"/>
        <w:rPr>
          <w:rFonts w:ascii="Arial Narrow" w:hAnsi="Arial Narrow"/>
          <w:szCs w:val="24"/>
        </w:rPr>
      </w:pPr>
    </w:p>
    <w:p w14:paraId="2E1DF754" w14:textId="77777777" w:rsidR="00167B30" w:rsidRPr="004F79F2" w:rsidRDefault="00167B30" w:rsidP="00167B30">
      <w:pPr>
        <w:jc w:val="both"/>
        <w:rPr>
          <w:rFonts w:ascii="Arial Narrow" w:hAnsi="Arial Narrow"/>
          <w:b/>
          <w:bCs/>
          <w:szCs w:val="24"/>
        </w:rPr>
      </w:pPr>
      <w:r w:rsidRPr="004F79F2">
        <w:rPr>
          <w:rFonts w:ascii="Arial Narrow" w:hAnsi="Arial Narrow"/>
          <w:b/>
          <w:bCs/>
          <w:szCs w:val="24"/>
        </w:rPr>
        <w:t>5. Termin wykonania zamówienia</w:t>
      </w:r>
    </w:p>
    <w:p w14:paraId="13A97B2D" w14:textId="7DC01ECD" w:rsidR="00167B30" w:rsidRPr="00A0196B" w:rsidRDefault="00167B30" w:rsidP="00A0196B">
      <w:pPr>
        <w:pStyle w:val="Akapitzlist"/>
        <w:tabs>
          <w:tab w:val="left" w:pos="264"/>
        </w:tabs>
        <w:spacing w:after="0" w:line="240" w:lineRule="auto"/>
        <w:ind w:left="210"/>
        <w:jc w:val="both"/>
        <w:rPr>
          <w:rFonts w:ascii="Arial Narrow" w:hAnsi="Arial Narrow"/>
          <w:szCs w:val="24"/>
        </w:rPr>
      </w:pPr>
      <w:r w:rsidRPr="00B53281">
        <w:rPr>
          <w:rFonts w:ascii="Arial Narrow" w:hAnsi="Arial Narrow"/>
          <w:sz w:val="24"/>
          <w:szCs w:val="24"/>
        </w:rPr>
        <w:t xml:space="preserve">Termin realizacji zamówienia: sukcesywnie od chwili </w:t>
      </w:r>
      <w:r w:rsidR="00992C38" w:rsidRPr="00B53281">
        <w:rPr>
          <w:rFonts w:ascii="Arial Narrow" w:hAnsi="Arial Narrow"/>
          <w:sz w:val="24"/>
          <w:szCs w:val="24"/>
        </w:rPr>
        <w:t>zawarcia</w:t>
      </w:r>
      <w:r w:rsidRPr="00B53281">
        <w:rPr>
          <w:rFonts w:ascii="Arial Narrow" w:hAnsi="Arial Narrow"/>
          <w:sz w:val="24"/>
          <w:szCs w:val="24"/>
        </w:rPr>
        <w:t xml:space="preserve"> umowy do</w:t>
      </w:r>
      <w:r w:rsidRPr="00A0196B">
        <w:rPr>
          <w:rFonts w:ascii="Arial Narrow" w:hAnsi="Arial Narrow"/>
          <w:szCs w:val="24"/>
        </w:rPr>
        <w:t xml:space="preserve"> </w:t>
      </w:r>
      <w:r w:rsidR="00A0196B" w:rsidRPr="00A0196B">
        <w:rPr>
          <w:rFonts w:ascii="Arial Narrow" w:eastAsia="Arial" w:hAnsi="Arial Narrow"/>
          <w:sz w:val="24"/>
          <w:szCs w:val="24"/>
        </w:rPr>
        <w:t>15 dni licząc od zawarcie umowy</w:t>
      </w:r>
      <w:r w:rsidRPr="00A0196B">
        <w:rPr>
          <w:rFonts w:ascii="Arial Narrow" w:hAnsi="Arial Narrow"/>
          <w:szCs w:val="24"/>
        </w:rPr>
        <w:t>.</w:t>
      </w:r>
    </w:p>
    <w:sectPr w:rsidR="00167B30" w:rsidRPr="00A019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233A5D"/>
    <w:multiLevelType w:val="hybridMultilevel"/>
    <w:tmpl w:val="4B588F5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204563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30"/>
    <w:rsid w:val="00040A3C"/>
    <w:rsid w:val="00167B30"/>
    <w:rsid w:val="00182221"/>
    <w:rsid w:val="00266773"/>
    <w:rsid w:val="002A6CE0"/>
    <w:rsid w:val="002C7044"/>
    <w:rsid w:val="003141AB"/>
    <w:rsid w:val="00365E02"/>
    <w:rsid w:val="003F535D"/>
    <w:rsid w:val="00421774"/>
    <w:rsid w:val="004B5D74"/>
    <w:rsid w:val="004F79F2"/>
    <w:rsid w:val="0052006E"/>
    <w:rsid w:val="0058399B"/>
    <w:rsid w:val="005F6EDB"/>
    <w:rsid w:val="00677DD4"/>
    <w:rsid w:val="006B4DC7"/>
    <w:rsid w:val="006D2785"/>
    <w:rsid w:val="007076FF"/>
    <w:rsid w:val="0072728F"/>
    <w:rsid w:val="007325F0"/>
    <w:rsid w:val="00747BAB"/>
    <w:rsid w:val="00795A6C"/>
    <w:rsid w:val="00812314"/>
    <w:rsid w:val="008621AE"/>
    <w:rsid w:val="00992C38"/>
    <w:rsid w:val="009E04A9"/>
    <w:rsid w:val="00A0196B"/>
    <w:rsid w:val="00A03263"/>
    <w:rsid w:val="00B44825"/>
    <w:rsid w:val="00B53281"/>
    <w:rsid w:val="00C66913"/>
    <w:rsid w:val="00CC3CD3"/>
    <w:rsid w:val="00DE1297"/>
    <w:rsid w:val="00E30D8B"/>
    <w:rsid w:val="00EA6AA5"/>
    <w:rsid w:val="00FC7665"/>
    <w:rsid w:val="00FF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59D1"/>
  <w15:chartTrackingRefBased/>
  <w15:docId w15:val="{BFB86344-364B-4758-84D8-E7D761F9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CD3"/>
    <w:pPr>
      <w:spacing w:after="0" w:line="240" w:lineRule="auto"/>
    </w:pPr>
    <w:rPr>
      <w:rFonts w:ascii="Arial" w:hAnsi="Arial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A0196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rsid w:val="00A0196B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 Czech</dc:creator>
  <cp:keywords/>
  <dc:description/>
  <cp:lastModifiedBy>Alicja Szymańska</cp:lastModifiedBy>
  <cp:revision>12</cp:revision>
  <cp:lastPrinted>2024-10-04T07:07:00Z</cp:lastPrinted>
  <dcterms:created xsi:type="dcterms:W3CDTF">2024-02-01T10:26:00Z</dcterms:created>
  <dcterms:modified xsi:type="dcterms:W3CDTF">2024-10-07T08:18:00Z</dcterms:modified>
</cp:coreProperties>
</file>